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20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spacing w:before="312" w:beforeLines="100" w:line="480" w:lineRule="auto"/>
              <w:jc w:val="center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1887" w:type="dxa"/>
          </w:tcPr>
          <w:p>
            <w:pPr>
              <w:spacing w:before="312" w:beforeLines="100" w:line="480" w:lineRule="auto"/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2</w:t>
      </w:r>
    </w:p>
    <w:p>
      <w:pPr>
        <w:rPr>
          <w:rFonts w:hint="eastAsia" w:ascii="仿宋_GB2312" w:eastAsia="仿宋_GB2312"/>
          <w:sz w:val="24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陕西国际商贸学院科研项目立项申请书</w:t>
      </w:r>
    </w:p>
    <w:p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课题设计论证活页</w:t>
      </w:r>
    </w:p>
    <w:p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课题名称：</w:t>
      </w:r>
    </w:p>
    <w:tbl>
      <w:tblPr>
        <w:tblStyle w:val="4"/>
        <w:tblpPr w:leftFromText="180" w:rightFromText="180" w:vertAnchor="text" w:horzAnchor="page" w:tblpX="1602" w:tblpY="25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1.选题：本课题国内外研究现状述评，选题的意义；2.内容：本课题研究的基本思路、主要内容及框架、基本步骤；3.预期价值：本课题研究价值及创新点；4.课题组近年来已有的相关研究成果； 5.参考文献（限填15项）。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说明：1.申请人不填活页上方课题编号框。</w:t>
      </w:r>
    </w:p>
    <w:p>
      <w:r>
        <w:rPr>
          <w:rFonts w:hint="eastAsia"/>
        </w:rPr>
        <w:t xml:space="preserve">      2.活页文字表述中不得直接或间接透漏个人相关背景材料，否则取消参评资格。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WE3MWEzMWE5YWZkNWUxZDc4NjdjZmZiZWM2MWMifQ=="/>
  </w:docVars>
  <w:rsids>
    <w:rsidRoot w:val="04FC002D"/>
    <w:rsid w:val="000569FE"/>
    <w:rsid w:val="000708B5"/>
    <w:rsid w:val="001F79F2"/>
    <w:rsid w:val="002D7501"/>
    <w:rsid w:val="00516F8A"/>
    <w:rsid w:val="005B4FA1"/>
    <w:rsid w:val="00674111"/>
    <w:rsid w:val="00773039"/>
    <w:rsid w:val="007B1E1F"/>
    <w:rsid w:val="0085376D"/>
    <w:rsid w:val="008978B8"/>
    <w:rsid w:val="00972033"/>
    <w:rsid w:val="00A92640"/>
    <w:rsid w:val="00B30B6E"/>
    <w:rsid w:val="00CE7CCF"/>
    <w:rsid w:val="00ED4990"/>
    <w:rsid w:val="00F70389"/>
    <w:rsid w:val="04FC002D"/>
    <w:rsid w:val="16100A22"/>
    <w:rsid w:val="22E42499"/>
    <w:rsid w:val="33B0618A"/>
    <w:rsid w:val="4DB307F8"/>
    <w:rsid w:val="4FE35836"/>
    <w:rsid w:val="710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189</Words>
  <Characters>197</Characters>
  <Lines>2</Lines>
  <Paragraphs>1</Paragraphs>
  <TotalTime>33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2018-01-02T06:45:00Z</dcterms:created>
  <dc:creator>lenovo</dc:creator>
  <cp:lastModifiedBy>1</cp:lastModifiedBy>
  <cp:lastPrinted>2018-01-02T06:55:00Z</cp:lastPrinted>
  <dcterms:modified xsi:type="dcterms:W3CDTF">2022-05-27T02:16:23Z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CA7D6BFB5BEC4F8BB69F7A56E834A573</vt:lpwstr>
  </property>
</Properties>
</file>